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Theme="minorEastAsia" w:hAnsiTheme="minorEastAsia" w:eastAsiaTheme="minorEastAsia"/>
          <w:b/>
          <w:sz w:val="32"/>
          <w:szCs w:val="32"/>
          <w:lang w:eastAsia="zh-CN"/>
        </w:rPr>
        <w:t>《舞蹈基训</w:t>
      </w:r>
      <w:r>
        <w:rPr>
          <w:rFonts w:hint="eastAsia" w:ascii="宋体" w:hAnsi="宋体" w:eastAsiaTheme="minorEastAsia"/>
          <w:b/>
          <w:sz w:val="32"/>
          <w:szCs w:val="32"/>
          <w:lang w:eastAsia="zh-CN"/>
        </w:rPr>
        <w:t>1</w:t>
      </w:r>
      <w:r>
        <w:rPr>
          <w:rFonts w:hint="eastAsia" w:ascii="宋体" w:hAnsi="宋体"/>
          <w:b/>
          <w:sz w:val="32"/>
          <w:szCs w:val="32"/>
          <w:lang w:eastAsia="zh-CN"/>
        </w:rPr>
        <w:t>》课程教学大纲</w:t>
      </w:r>
    </w:p>
    <w:tbl>
      <w:tblPr>
        <w:tblStyle w:val="10"/>
        <w:tblW w:w="96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0"/>
        <w:gridCol w:w="538"/>
        <w:gridCol w:w="454"/>
        <w:gridCol w:w="1549"/>
        <w:gridCol w:w="2816"/>
        <w:gridCol w:w="452"/>
        <w:gridCol w:w="490"/>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课程名称：</w:t>
            </w:r>
            <w:r>
              <w:rPr>
                <w:rFonts w:hint="eastAsia" w:ascii="宋体" w:hAnsi="宋体" w:eastAsia="宋体"/>
                <w:sz w:val="21"/>
                <w:szCs w:val="21"/>
                <w:lang w:eastAsia="zh-CN"/>
              </w:rPr>
              <w:t>舞蹈基训1</w:t>
            </w:r>
          </w:p>
        </w:tc>
        <w:tc>
          <w:tcPr>
            <w:tcW w:w="5084"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课程英文名称：</w:t>
            </w:r>
            <w:r>
              <w:rPr>
                <w:rFonts w:hint="eastAsia" w:ascii="宋体" w:hAnsi="宋体" w:eastAsia="宋体"/>
                <w:sz w:val="21"/>
                <w:szCs w:val="21"/>
                <w:lang w:eastAsia="zh-CN"/>
              </w:rPr>
              <w:t>Basic Dance Training</w:t>
            </w:r>
            <w:r>
              <w:rPr>
                <w:rFonts w:hint="eastAsia" w:ascii="宋体" w:hAnsi="宋体" w:eastAsia="宋体"/>
                <w:sz w:val="21"/>
                <w:szCs w:val="21"/>
                <w:lang w:val="en-US" w:eastAsia="zh-CN"/>
              </w:rPr>
              <w:t>l</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sz w:val="21"/>
                <w:szCs w:val="21"/>
                <w:lang w:eastAsia="zh-CN"/>
              </w:rPr>
              <w:t>56/4/3</w:t>
            </w:r>
          </w:p>
        </w:tc>
        <w:tc>
          <w:tcPr>
            <w:tcW w:w="5084"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rPr>
              <w:t xml:space="preserve">先修课程： </w:t>
            </w:r>
            <w:r>
              <w:rPr>
                <w:rFonts w:hint="eastAsia" w:ascii="宋体" w:hAnsi="宋体" w:eastAsia="宋体"/>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0"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授课时间：</w:t>
            </w:r>
            <w:r>
              <w:rPr>
                <w:rFonts w:hint="eastAsia" w:ascii="宋体" w:hAnsi="宋体" w:eastAsia="宋体"/>
                <w:sz w:val="21"/>
                <w:szCs w:val="21"/>
                <w:lang w:eastAsia="zh-CN"/>
              </w:rPr>
              <w:t>周一1—2节  周五 3-</w:t>
            </w:r>
            <w:r>
              <w:rPr>
                <w:rFonts w:ascii="宋体" w:hAnsi="宋体" w:eastAsia="宋体"/>
                <w:sz w:val="21"/>
                <w:szCs w:val="21"/>
                <w:lang w:eastAsia="zh-CN"/>
              </w:rPr>
              <w:t>4</w:t>
            </w:r>
            <w:r>
              <w:rPr>
                <w:rFonts w:hint="eastAsia" w:ascii="宋体" w:hAnsi="宋体" w:eastAsia="宋体"/>
                <w:sz w:val="21"/>
                <w:szCs w:val="21"/>
                <w:lang w:eastAsia="zh-CN"/>
              </w:rPr>
              <w:t>节</w:t>
            </w:r>
          </w:p>
        </w:tc>
        <w:tc>
          <w:tcPr>
            <w:tcW w:w="5084" w:type="dxa"/>
            <w:gridSpan w:val="4"/>
            <w:vAlign w:val="center"/>
          </w:tcPr>
          <w:p>
            <w:pPr>
              <w:rPr>
                <w:rFonts w:eastAsia="宋体"/>
                <w:sz w:val="21"/>
                <w:szCs w:val="21"/>
                <w:lang w:eastAsia="zh-CN"/>
              </w:rPr>
            </w:pPr>
            <w:r>
              <w:rPr>
                <w:rFonts w:hint="eastAsia" w:ascii="宋体" w:hAnsi="宋体" w:eastAsia="宋体"/>
                <w:b/>
                <w:sz w:val="21"/>
                <w:szCs w:val="21"/>
                <w:lang w:eastAsia="zh-CN"/>
              </w:rPr>
              <w:t>授课地点：</w:t>
            </w:r>
            <w:r>
              <w:rPr>
                <w:rFonts w:hint="eastAsia" w:ascii="宋体" w:hAnsi="宋体" w:eastAsia="宋体"/>
                <w:sz w:val="21"/>
                <w:szCs w:val="21"/>
                <w:lang w:eastAsia="zh-CN"/>
              </w:rPr>
              <w:t>艺术楼舞蹈房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ascii="宋体" w:hAnsi="宋体" w:eastAsia="宋体"/>
                <w:sz w:val="21"/>
                <w:szCs w:val="21"/>
                <w:lang w:eastAsia="zh-CN"/>
              </w:rPr>
              <w:t>2017</w:t>
            </w:r>
            <w:r>
              <w:rPr>
                <w:rFonts w:hint="eastAsia" w:ascii="宋体" w:hAnsi="宋体" w:eastAsia="宋体"/>
                <w:sz w:val="21"/>
                <w:szCs w:val="21"/>
                <w:lang w:eastAsia="zh-CN"/>
              </w:rPr>
              <w:t>级音乐舞蹈1班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周凯丽</w:t>
            </w: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0"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sz w:val="21"/>
                <w:szCs w:val="21"/>
                <w:lang w:eastAsia="zh-CN"/>
              </w:rPr>
              <w:t>18680063301</w:t>
            </w:r>
          </w:p>
        </w:tc>
        <w:tc>
          <w:tcPr>
            <w:tcW w:w="5084" w:type="dxa"/>
            <w:gridSpan w:val="4"/>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eastAsia="zh-CN"/>
              </w:rPr>
              <w:t>279890803@</w:t>
            </w:r>
            <w:r>
              <w:rPr>
                <w:rFonts w:ascii="宋体" w:hAnsi="宋体" w:eastAsia="宋体"/>
                <w:b/>
                <w:sz w:val="21"/>
                <w:szCs w:val="21"/>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可分为集体答疑与个别答疑的形式，集体答疑的时间、地点与上课基本相同，个别答疑主要通过电子邮件与电话联系等方式。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sz w:val="21"/>
                <w:szCs w:val="21"/>
                <w:lang w:eastAsia="zh-CN"/>
              </w:rPr>
              <w:t>中央民族大学芭蕾舞基训教材</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sz w:val="21"/>
                <w:szCs w:val="21"/>
                <w:lang w:eastAsia="zh-CN"/>
              </w:rPr>
              <w:t>蒙小燕 《芭蕾教学法》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spacing w:after="0" w:line="0" w:lineRule="atLeast"/>
              <w:rPr>
                <w:rFonts w:ascii="宋体" w:hAnsi="宋体" w:eastAsia="宋体"/>
                <w:sz w:val="21"/>
                <w:szCs w:val="21"/>
                <w:lang w:eastAsia="zh-CN"/>
              </w:rPr>
            </w:pPr>
            <w:r>
              <w:rPr>
                <w:rFonts w:hint="eastAsia" w:ascii="宋体" w:hAnsi="宋体" w:eastAsia="宋体"/>
                <w:b/>
                <w:sz w:val="21"/>
                <w:szCs w:val="21"/>
                <w:lang w:eastAsia="zh-CN"/>
              </w:rPr>
              <w:t>课程简介：</w:t>
            </w:r>
            <w:r>
              <w:rPr>
                <w:rFonts w:hint="eastAsia" w:ascii="宋体" w:hAnsi="宋体" w:eastAsia="宋体"/>
                <w:sz w:val="21"/>
                <w:szCs w:val="21"/>
                <w:lang w:eastAsia="zh-CN"/>
              </w:rPr>
              <w:t>《舞蹈基训》课程是音乐舞蹈专业学生的必修课程。本课程借鉴国内专业舞蹈院校舞蹈基本功教学结合本专业自身培养目标，围绕芭蕾，中国古典舞，现代舞三大板块的舞蹈基本功训练为教学内容，学生通过本课程的学习，比较系统的掌握舞蹈训练的基本方法，培养学生良好的舞蹈技能，为适应社会的不断发展对于人才的新的需求奠定良好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9634" w:type="dxa"/>
            <w:gridSpan w:val="9"/>
          </w:tcPr>
          <w:p>
            <w:pPr>
              <w:spacing w:after="0" w:line="0" w:lineRule="atLeast"/>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after="0" w:line="0" w:lineRule="atLeast"/>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知识与技能目标：本课程围绕芭蕾，中国古典舞，现代舞三大板块的舞蹈基本功训练的教学内容，结合由“基础，强化，综合”得教学模式，学生通过本课程的学习较全面的认识基本功训练的教学内容，教学要求，训练特点程序教学模式，掌握舞蹈基本功训练的基本技能，理解基本功训练的基本原则方法，学习了解部分技能技巧，培养学生良好的舞蹈表演能力和组织舞蹈教学的能力。为能胜任舞蹈专业工作打下一个良好的基础。</w:t>
            </w:r>
          </w:p>
          <w:p>
            <w:pPr>
              <w:spacing w:after="0" w:line="0" w:lineRule="atLeast"/>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过程与方法目标：明确教学目的和要求，在教学中结合实际情况，根据每个学生的具体情况，因人而异，因材施教。遵照由浅入深，循序渐进的原则科学有效的进行训练，立足创造性能力培养和创造性教学的模式，建立基础，强化，综合发展的教学思想，以此构建规范的元素性教学</w:t>
            </w:r>
            <w:r>
              <w:rPr>
                <w:rFonts w:ascii="宋体" w:hAnsi="宋体" w:eastAsia="宋体"/>
                <w:sz w:val="21"/>
                <w:szCs w:val="21"/>
                <w:lang w:eastAsia="zh-CN"/>
              </w:rPr>
              <w:t>----</w:t>
            </w:r>
            <w:r>
              <w:rPr>
                <w:rFonts w:hint="eastAsia" w:ascii="宋体" w:hAnsi="宋体" w:eastAsia="宋体"/>
                <w:sz w:val="21"/>
                <w:szCs w:val="21"/>
                <w:lang w:eastAsia="zh-CN"/>
              </w:rPr>
              <w:t>短句，复合能力，综合与特殊能力培养的三递进的教学程序。</w:t>
            </w:r>
          </w:p>
          <w:p>
            <w:pPr>
              <w:spacing w:after="0" w:line="0" w:lineRule="atLeast"/>
              <w:rPr>
                <w:rFonts w:ascii="宋体" w:hAnsi="宋体" w:eastAsia="宋体"/>
                <w:sz w:val="21"/>
                <w:szCs w:val="21"/>
                <w:lang w:eastAsia="zh-CN"/>
              </w:rPr>
            </w:pPr>
            <w:r>
              <w:rPr>
                <w:rFonts w:ascii="宋体" w:hAnsi="宋体" w:eastAsia="宋体"/>
                <w:sz w:val="21"/>
                <w:szCs w:val="21"/>
                <w:lang w:eastAsia="zh-CN"/>
              </w:rPr>
              <w:t>3</w:t>
            </w:r>
            <w:r>
              <w:rPr>
                <w:rFonts w:hint="eastAsia" w:ascii="宋体" w:hAnsi="宋体" w:eastAsia="宋体"/>
                <w:sz w:val="21"/>
                <w:szCs w:val="21"/>
                <w:lang w:eastAsia="zh-CN"/>
              </w:rPr>
              <w:t>、情感、态度与价值观发展目标：舞蹈基本功训练是从人体美的价值出发，从舞台表演需求出发，研究和探索舞者应具备的形体结构，肌肉线条，身体素质和跳跃旋转翻腾空间技能的审美特征和技术特征。舞蹈基训课程也是一种人体技术，对人体所潜藏的各种可能的能力进行充分的挖掘，展示。长期的基本功训练是保持舞蹈艺术生命必不可少的重要手段和方式，更孕育了技艺本身的文化因素和审美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89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454"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365"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94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326"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1" w:hRule="atLeast"/>
          <w:jc w:val="center"/>
        </w:trPr>
        <w:tc>
          <w:tcPr>
            <w:tcW w:w="64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4-5</w:t>
            </w:r>
          </w:p>
        </w:tc>
        <w:tc>
          <w:tcPr>
            <w:tcW w:w="1898" w:type="dxa"/>
            <w:gridSpan w:val="2"/>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eastAsia="zh-CN"/>
              </w:rPr>
              <w:t>把上训练</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擦地组合(</w:t>
            </w:r>
            <w:r>
              <w:rPr>
                <w:rFonts w:hint="eastAsia"/>
                <w:color w:val="2B2B2B"/>
                <w:sz w:val="21"/>
                <w:szCs w:val="21"/>
              </w:rPr>
              <w:t>Battemanttendu</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双腿蹲（普里埃pliè）组合</w:t>
            </w:r>
          </w:p>
        </w:tc>
        <w:tc>
          <w:tcPr>
            <w:tcW w:w="454"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w:t>
            </w:r>
          </w:p>
        </w:tc>
        <w:tc>
          <w:tcPr>
            <w:tcW w:w="436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掌握擦地的动作要领训练脚下的基本功及腿、胯的外开控制能力及其稳定性。</w:t>
            </w:r>
            <w:r>
              <w:rPr>
                <w:rFonts w:hint="eastAsia" w:ascii="宋体" w:hAnsi="宋体" w:eastAsia="宋体"/>
                <w:sz w:val="21"/>
                <w:szCs w:val="21"/>
                <w:lang w:eastAsia="zh-CN"/>
              </w:rPr>
              <w:t>2。</w:t>
            </w:r>
            <w:r>
              <w:rPr>
                <w:rFonts w:ascii="宋体" w:hAnsi="宋体" w:eastAsia="宋体"/>
                <w:sz w:val="21"/>
                <w:szCs w:val="21"/>
                <w:lang w:eastAsia="zh-CN"/>
              </w:rPr>
              <w:t>对身体控制力的基本训练以及基本姿态的掌握。</w:t>
            </w:r>
            <w:r>
              <w:rPr>
                <w:rFonts w:hint="eastAsia" w:ascii="宋体" w:hAnsi="宋体" w:eastAsia="宋体"/>
                <w:sz w:val="21"/>
                <w:szCs w:val="21"/>
                <w:lang w:eastAsia="zh-CN"/>
              </w:rPr>
              <w:t>3.在整个动作过程中，两腿始终外旋转开，膝盖伸直，并使外开与伸直形成一股向上的合力。</w:t>
            </w:r>
          </w:p>
          <w:p>
            <w:pPr>
              <w:spacing w:after="0" w:line="0" w:lineRule="atLeast"/>
              <w:rPr>
                <w:rFonts w:ascii="宋体" w:hAnsi="宋体" w:eastAsia="宋体"/>
                <w:sz w:val="21"/>
                <w:szCs w:val="21"/>
                <w:lang w:eastAsia="zh-CN"/>
              </w:rPr>
            </w:pPr>
            <w:r>
              <w:rPr>
                <w:rFonts w:ascii="宋体" w:hAnsi="宋体" w:eastAsia="宋体"/>
                <w:sz w:val="21"/>
                <w:szCs w:val="21"/>
                <w:lang w:eastAsia="zh-CN"/>
              </w:rPr>
              <w:t>难点</w:t>
            </w:r>
            <w:r>
              <w:rPr>
                <w:rFonts w:hint="eastAsia" w:ascii="宋体" w:hAnsi="宋体" w:eastAsia="宋体"/>
                <w:sz w:val="21"/>
                <w:szCs w:val="21"/>
                <w:lang w:eastAsia="zh-CN"/>
              </w:rPr>
              <w:t>：1.</w:t>
            </w:r>
            <w:r>
              <w:rPr>
                <w:rFonts w:ascii="宋体" w:hAnsi="宋体" w:eastAsia="宋体"/>
                <w:sz w:val="21"/>
                <w:szCs w:val="21"/>
                <w:lang w:eastAsia="zh-CN"/>
              </w:rPr>
              <w:t>擦地时脚的完满与控制。</w:t>
            </w:r>
            <w:r>
              <w:rPr>
                <w:rFonts w:hint="eastAsia" w:ascii="宋体" w:hAnsi="宋体" w:eastAsia="宋体"/>
                <w:sz w:val="21"/>
                <w:szCs w:val="21"/>
                <w:lang w:eastAsia="zh-CN"/>
              </w:rPr>
              <w:t>2. 清晰的分辨双腿重心与单腿重心的差异与区别；3.</w:t>
            </w:r>
            <w:r>
              <w:rPr>
                <w:rFonts w:ascii="宋体" w:hAnsi="宋体" w:eastAsia="宋体"/>
                <w:sz w:val="21"/>
                <w:szCs w:val="21"/>
                <w:lang w:eastAsia="zh-CN"/>
              </w:rPr>
              <w:t xml:space="preserve"> 动作过程中注意是身韵律和呼吸问题以及姿态的优美</w:t>
            </w:r>
            <w:r>
              <w:rPr>
                <w:rFonts w:hint="eastAsia" w:ascii="宋体" w:hAnsi="宋体" w:eastAsia="宋体"/>
                <w:sz w:val="21"/>
                <w:szCs w:val="21"/>
                <w:lang w:eastAsia="zh-CN"/>
              </w:rPr>
              <w:t>；4.脚行要正确，下蹲和起直要平稳、连贯，注意腿部的松弛和拉长。</w:t>
            </w:r>
          </w:p>
        </w:tc>
        <w:tc>
          <w:tcPr>
            <w:tcW w:w="942"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1898" w:type="dxa"/>
            <w:gridSpan w:val="2"/>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五位擦地组合</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(巴特芒·汤迪</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Battement tendus</w:t>
            </w:r>
            <w:r>
              <w:rPr>
                <w:rFonts w:ascii="宋体" w:hAnsi="宋体" w:eastAsia="宋体"/>
                <w:sz w:val="21"/>
                <w:szCs w:val="21"/>
                <w:lang w:eastAsia="zh-CN"/>
              </w:rPr>
              <w:t>)</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小踢腿组合</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（巴特芒·汤迪</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·热泰 Battement tendus</w:t>
            </w:r>
            <w:r>
              <w:rPr>
                <w:rFonts w:ascii="宋体" w:hAnsi="宋体" w:eastAsia="宋体"/>
                <w:sz w:val="21"/>
                <w:szCs w:val="21"/>
                <w:lang w:eastAsia="zh-CN"/>
              </w:rPr>
              <w:t>jete</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w:t>
            </w:r>
          </w:p>
        </w:tc>
        <w:tc>
          <w:tcPr>
            <w:tcW w:w="454"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五位擦地注意身体正直和腿部外开的伸直膝盖和绷脚，方向明确；2.动作中要注意延伸感，严格把握脚形和位置；3.小踢腿训练中动力脚继续迅速地向长延伸离开地面，形成25度，注意主力腿和胯部的稳定；4.训练腿外开和脚趾的力量以及膝关节的灵活性</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难点：1.动作清晰，有爆发力；2.小踢腿不要强调往上，应该是往地面走</w:t>
            </w:r>
          </w:p>
        </w:tc>
        <w:tc>
          <w:tcPr>
            <w:tcW w:w="942"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898" w:type="dxa"/>
            <w:gridSpan w:val="2"/>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划圈组合</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 xml:space="preserve">（隆德让· 阿·泰儿 </w:t>
            </w:r>
            <w:r>
              <w:rPr>
                <w:rFonts w:ascii="宋体" w:hAnsi="宋体" w:eastAsia="宋体"/>
                <w:sz w:val="21"/>
                <w:szCs w:val="21"/>
                <w:lang w:eastAsia="zh-CN"/>
              </w:rPr>
              <w:t>Rond de jambeatrre)</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单腿蹲（巴特芒·丰迪 B</w:t>
            </w:r>
            <w:r>
              <w:rPr>
                <w:rFonts w:ascii="宋体" w:hAnsi="宋体" w:eastAsia="宋体"/>
                <w:sz w:val="21"/>
                <w:szCs w:val="21"/>
                <w:lang w:eastAsia="zh-CN"/>
              </w:rPr>
              <w:t>attement fendus</w:t>
            </w:r>
            <w:r>
              <w:rPr>
                <w:rFonts w:hint="eastAsia" w:ascii="宋体" w:hAnsi="宋体" w:eastAsia="宋体"/>
                <w:sz w:val="21"/>
                <w:szCs w:val="21"/>
                <w:lang w:eastAsia="zh-CN"/>
              </w:rPr>
              <w:t>）</w:t>
            </w:r>
          </w:p>
        </w:tc>
        <w:tc>
          <w:tcPr>
            <w:tcW w:w="454"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重点：1.训练髋关节的灵活性和开度；2.增强腿肌肉的力量和跟键的弹性;3.躯干与主力腿无明显晃动，动力腿的三个方向清楚，注意腿部的外开。</w:t>
            </w:r>
          </w:p>
          <w:p>
            <w:pPr>
              <w:spacing w:after="0" w:line="0" w:lineRule="atLeast"/>
              <w:rPr>
                <w:rFonts w:ascii="宋体" w:hAnsi="宋体" w:eastAsia="宋体"/>
                <w:sz w:val="21"/>
                <w:szCs w:val="21"/>
                <w:lang w:eastAsia="zh-CN"/>
              </w:rPr>
            </w:pPr>
            <w:r>
              <w:rPr>
                <w:rFonts w:ascii="宋体" w:hAnsi="宋体" w:eastAsia="宋体"/>
                <w:sz w:val="21"/>
                <w:szCs w:val="21"/>
                <w:lang w:eastAsia="zh-CN"/>
              </w:rPr>
              <w:t>4.</w:t>
            </w:r>
            <w:r>
              <w:rPr>
                <w:rFonts w:hint="eastAsia" w:ascii="宋体" w:hAnsi="宋体" w:eastAsia="宋体"/>
                <w:sz w:val="21"/>
                <w:szCs w:val="21"/>
                <w:lang w:eastAsia="zh-CN"/>
              </w:rPr>
              <w:t>当主立腿作plie时，动力腿同时弯曲到规定的位置，当动力腿向外伸直时，主力腿逐渐升起和拉直，整个运动过程是一种连绵不断的曲和伸;</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难点：1.两腿在运动中能够协调配合，重心无明显偏倒；2.注意两条腿的同等外开和伸直</w:t>
            </w:r>
          </w:p>
        </w:tc>
        <w:tc>
          <w:tcPr>
            <w:tcW w:w="942"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w:t>
            </w:r>
          </w:p>
        </w:tc>
        <w:tc>
          <w:tcPr>
            <w:tcW w:w="1898" w:type="dxa"/>
            <w:gridSpan w:val="2"/>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控制组合</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（阿达久</w:t>
            </w:r>
            <w:r>
              <w:rPr>
                <w:rFonts w:ascii="宋体" w:hAnsi="宋体" w:eastAsia="宋体"/>
                <w:sz w:val="21"/>
                <w:szCs w:val="21"/>
                <w:lang w:eastAsia="zh-CN"/>
              </w:rPr>
              <w:t>Ad</w:t>
            </w:r>
            <w:r>
              <w:rPr>
                <w:rFonts w:hint="eastAsia" w:ascii="宋体" w:hAnsi="宋体" w:eastAsia="宋体"/>
                <w:sz w:val="21"/>
                <w:szCs w:val="21"/>
                <w:lang w:eastAsia="zh-CN"/>
              </w:rPr>
              <w:t>à</w:t>
            </w:r>
            <w:r>
              <w:rPr>
                <w:rFonts w:ascii="宋体" w:hAnsi="宋体" w:eastAsia="宋体"/>
                <w:sz w:val="21"/>
                <w:szCs w:val="21"/>
                <w:lang w:eastAsia="zh-CN"/>
              </w:rPr>
              <w:t>gio</w:t>
            </w:r>
            <w:r>
              <w:rPr>
                <w:rFonts w:hint="eastAsia" w:ascii="宋体" w:hAnsi="宋体" w:eastAsia="宋体"/>
                <w:sz w:val="21"/>
                <w:szCs w:val="21"/>
                <w:lang w:eastAsia="zh-CN"/>
              </w:rPr>
              <w:t>）</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大踢腿（苏依韦</w:t>
            </w:r>
            <w:r>
              <w:rPr>
                <w:rFonts w:ascii="宋体" w:hAnsi="宋体" w:eastAsia="宋体"/>
                <w:sz w:val="21"/>
                <w:szCs w:val="21"/>
                <w:lang w:eastAsia="zh-CN"/>
              </w:rPr>
              <w:t>suivi</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tc>
        <w:tc>
          <w:tcPr>
            <w:tcW w:w="454"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重点：1.训练腿的软度、肌肉的外开、柔韧度和力量；2. 动作中运动路线要正确；3.大踢腿</w:t>
            </w:r>
            <w:r>
              <w:rPr>
                <w:rFonts w:ascii="宋体" w:hAnsi="宋体" w:eastAsia="宋体"/>
                <w:sz w:val="21"/>
                <w:szCs w:val="21"/>
                <w:lang w:eastAsia="zh-CN"/>
              </w:rPr>
              <w:t>训练腿部肌肉、韧带的张弛</w:t>
            </w:r>
            <w:r>
              <w:rPr>
                <w:rFonts w:hint="eastAsia" w:ascii="宋体" w:hAnsi="宋体" w:eastAsia="宋体"/>
                <w:sz w:val="21"/>
                <w:szCs w:val="21"/>
                <w:lang w:eastAsia="zh-CN"/>
              </w:rPr>
              <w:t>；3.</w:t>
            </w:r>
            <w:r>
              <w:rPr>
                <w:rFonts w:ascii="宋体" w:hAnsi="宋体" w:eastAsia="宋体"/>
                <w:sz w:val="21"/>
                <w:szCs w:val="21"/>
                <w:lang w:eastAsia="zh-CN"/>
              </w:rPr>
              <w:t>锻炼脚经擦地迅速抛向空中的能力</w:t>
            </w:r>
            <w:r>
              <w:rPr>
                <w:rFonts w:hint="eastAsia" w:ascii="宋体" w:hAnsi="宋体" w:eastAsia="宋体"/>
                <w:sz w:val="21"/>
                <w:szCs w:val="21"/>
                <w:lang w:eastAsia="zh-CN"/>
              </w:rPr>
              <w:t>；4.</w:t>
            </w:r>
            <w:r>
              <w:rPr>
                <w:rFonts w:ascii="宋体" w:hAnsi="宋体" w:eastAsia="宋体"/>
                <w:sz w:val="21"/>
                <w:szCs w:val="21"/>
                <w:lang w:eastAsia="zh-CN"/>
              </w:rPr>
              <w:t>提高腹背肌、主力腿的控制能力，为以后的大幅度踢腿和跳跃动作打下基础</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难点：1.膝关节要切断，注意主力腿的拉长；2.注意整个动作的松弛的和延伸；3.</w:t>
            </w:r>
            <w:r>
              <w:rPr>
                <w:rFonts w:ascii="宋体" w:hAnsi="宋体" w:eastAsia="宋体"/>
                <w:sz w:val="21"/>
                <w:szCs w:val="21"/>
                <w:lang w:eastAsia="zh-CN"/>
              </w:rPr>
              <w:t>踢腿动作过程中保持身体的垂直、腿部的外开</w:t>
            </w:r>
            <w:r>
              <w:rPr>
                <w:rFonts w:hint="eastAsia" w:ascii="宋体" w:hAnsi="宋体" w:eastAsia="宋体"/>
                <w:sz w:val="21"/>
                <w:szCs w:val="21"/>
                <w:lang w:eastAsia="zh-CN"/>
              </w:rPr>
              <w:t>；4.</w:t>
            </w:r>
            <w:r>
              <w:rPr>
                <w:rFonts w:ascii="宋体" w:hAnsi="宋体" w:eastAsia="宋体"/>
                <w:sz w:val="21"/>
                <w:szCs w:val="21"/>
                <w:lang w:eastAsia="zh-CN"/>
              </w:rPr>
              <w:t>主力腿的髋关节向上提起</w:t>
            </w:r>
            <w:r>
              <w:rPr>
                <w:rFonts w:hint="eastAsia" w:ascii="宋体" w:hAnsi="宋体" w:eastAsia="宋体"/>
                <w:sz w:val="21"/>
                <w:szCs w:val="21"/>
                <w:lang w:eastAsia="zh-CN"/>
              </w:rPr>
              <w:t>；5.</w:t>
            </w:r>
            <w:r>
              <w:rPr>
                <w:rFonts w:ascii="宋体" w:hAnsi="宋体" w:eastAsia="宋体"/>
                <w:sz w:val="21"/>
                <w:szCs w:val="21"/>
                <w:lang w:eastAsia="zh-CN"/>
              </w:rPr>
              <w:t>注重脚经过擦地踢起、擦地收回的全过程</w:t>
            </w:r>
          </w:p>
        </w:tc>
        <w:tc>
          <w:tcPr>
            <w:tcW w:w="942"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9</w:t>
            </w:r>
          </w:p>
        </w:tc>
        <w:tc>
          <w:tcPr>
            <w:tcW w:w="1898" w:type="dxa"/>
            <w:gridSpan w:val="2"/>
            <w:tcBorders>
              <w:bottom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eastAsia="zh-CN"/>
              </w:rPr>
              <w:t>复习</w:t>
            </w:r>
          </w:p>
        </w:tc>
        <w:tc>
          <w:tcPr>
            <w:tcW w:w="454"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复习把上训练组合，为中间训练组合做好铺垫</w:t>
            </w:r>
          </w:p>
        </w:tc>
        <w:tc>
          <w:tcPr>
            <w:tcW w:w="942"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bottom w:val="single" w:color="auto" w:sz="4" w:space="0"/>
            </w:tcBorders>
            <w:vAlign w:val="center"/>
          </w:tcPr>
          <w:p>
            <w:pPr>
              <w:rPr>
                <w:rFonts w:ascii="宋体" w:hAnsi="宋体" w:eastAsia="宋体"/>
                <w:sz w:val="21"/>
                <w:szCs w:val="21"/>
                <w:lang w:eastAsia="zh-CN"/>
              </w:rPr>
            </w:pPr>
            <w:r>
              <w:rPr>
                <w:rFonts w:hint="eastAsia" w:ascii="宋体" w:hAnsi="宋体" w:eastAsia="宋体"/>
                <w:sz w:val="21"/>
                <w:szCs w:val="21"/>
                <w:lang w:eastAsia="zh-CN"/>
              </w:rPr>
              <w:t>复习之前学过的把上组合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8" w:hRule="atLeast"/>
          <w:jc w:val="center"/>
        </w:trPr>
        <w:tc>
          <w:tcPr>
            <w:tcW w:w="649"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10</w:t>
            </w:r>
          </w:p>
        </w:tc>
        <w:tc>
          <w:tcPr>
            <w:tcW w:w="1898" w:type="dxa"/>
            <w:gridSpan w:val="2"/>
            <w:tcBorders>
              <w:bottom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中间练习</w:t>
            </w:r>
          </w:p>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手和腰</w:t>
            </w:r>
            <w:r>
              <w:rPr>
                <w:rFonts w:hint="eastAsia" w:ascii="宋体" w:hAnsi="宋体" w:eastAsia="宋体"/>
                <w:sz w:val="21"/>
                <w:szCs w:val="21"/>
                <w:lang w:eastAsia="zh-CN"/>
              </w:rPr>
              <w:t>组合</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（P</w:t>
            </w:r>
            <w:r>
              <w:rPr>
                <w:rFonts w:ascii="宋体" w:hAnsi="宋体" w:eastAsia="宋体"/>
                <w:sz w:val="21"/>
                <w:szCs w:val="21"/>
                <w:lang w:eastAsia="zh-CN"/>
              </w:rPr>
              <w:t>ort de bras</w:t>
            </w:r>
            <w:r>
              <w:rPr>
                <w:rFonts w:hint="eastAsia" w:ascii="宋体" w:hAnsi="宋体" w:eastAsia="宋体"/>
                <w:sz w:val="21"/>
                <w:szCs w:val="21"/>
                <w:lang w:eastAsia="zh-CN"/>
              </w:rPr>
              <w:t>）</w:t>
            </w:r>
          </w:p>
        </w:tc>
        <w:tc>
          <w:tcPr>
            <w:tcW w:w="454"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 注重训练学生稳定性、膝盖与脚掌的力量和柔韧性，以及脚部的控制力。</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难点：锻炼出舞蹈所应有的肌肉能力，培养学生的舞蹈感觉。</w:t>
            </w:r>
          </w:p>
        </w:tc>
        <w:tc>
          <w:tcPr>
            <w:tcW w:w="942"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bottom w:val="single" w:color="auto" w:sz="4" w:space="0"/>
            </w:tcBorders>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11</w:t>
            </w:r>
          </w:p>
        </w:tc>
        <w:tc>
          <w:tcPr>
            <w:tcW w:w="189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Arial" w:hAnsi="Arial" w:cs="Arial"/>
                <w:color w:val="333333"/>
                <w:shd w:val="clear" w:color="auto" w:fill="FFFFFF"/>
              </w:rPr>
            </w:pP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擦</w:t>
            </w:r>
            <w:r>
              <w:rPr>
                <w:rFonts w:ascii="宋体" w:hAnsi="宋体" w:eastAsia="宋体"/>
                <w:sz w:val="21"/>
                <w:szCs w:val="21"/>
                <w:lang w:eastAsia="zh-CN"/>
              </w:rPr>
              <w:t>地</w:t>
            </w:r>
            <w:r>
              <w:rPr>
                <w:rFonts w:hint="eastAsia" w:ascii="宋体" w:hAnsi="宋体" w:eastAsia="宋体"/>
                <w:sz w:val="21"/>
                <w:szCs w:val="21"/>
                <w:lang w:eastAsia="zh-CN"/>
              </w:rPr>
              <w:t>组合</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w:t>
            </w:r>
            <w:r>
              <w:rPr>
                <w:rFonts w:ascii="宋体" w:hAnsi="宋体" w:eastAsia="宋体"/>
                <w:sz w:val="21"/>
                <w:szCs w:val="21"/>
                <w:lang w:eastAsia="zh-CN"/>
              </w:rPr>
              <w:t>Battement tendu)</w:t>
            </w:r>
          </w:p>
          <w:p>
            <w:pPr>
              <w:spacing w:after="0" w:line="0" w:lineRule="atLeast"/>
              <w:jc w:val="center"/>
              <w:rPr>
                <w:rFonts w:cs="Arial" w:asciiTheme="minorEastAsia" w:hAnsiTheme="minorEastAsia" w:eastAsiaTheme="minorEastAsia"/>
                <w:color w:val="333333"/>
                <w:shd w:val="clear" w:color="auto" w:fill="FFFFFF"/>
                <w:lang w:eastAsia="zh-CN"/>
              </w:rPr>
            </w:pP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单腿蹲组合</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w:t>
            </w:r>
            <w:r>
              <w:rPr>
                <w:rFonts w:ascii="宋体" w:hAnsi="宋体" w:eastAsia="宋体"/>
                <w:sz w:val="21"/>
                <w:szCs w:val="21"/>
                <w:lang w:eastAsia="zh-CN"/>
              </w:rPr>
              <w:t>Battement</w:t>
            </w:r>
          </w:p>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fondu)</w:t>
            </w:r>
          </w:p>
        </w:tc>
        <w:tc>
          <w:tcPr>
            <w:tcW w:w="454"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w:t>
            </w:r>
            <w:r>
              <w:rPr>
                <w:rFonts w:ascii="宋体" w:hAnsi="宋体" w:eastAsia="宋体"/>
                <w:sz w:val="21"/>
                <w:szCs w:val="21"/>
                <w:lang w:eastAsia="zh-CN"/>
              </w:rPr>
              <w:t>1</w:t>
            </w:r>
            <w:r>
              <w:rPr>
                <w:rFonts w:hint="eastAsia" w:ascii="宋体" w:hAnsi="宋体" w:eastAsia="宋体"/>
                <w:sz w:val="21"/>
                <w:szCs w:val="21"/>
                <w:lang w:eastAsia="zh-CN"/>
              </w:rPr>
              <w:t>.</w:t>
            </w:r>
            <w:r>
              <w:rPr>
                <w:rFonts w:ascii="宋体" w:hAnsi="宋体" w:eastAsia="宋体"/>
                <w:sz w:val="21"/>
                <w:szCs w:val="21"/>
                <w:lang w:eastAsia="zh-CN"/>
              </w:rPr>
              <w:t>做“旁擦地”动作时，下肢始终在外开位上，支撑腿要维持身体重心，锻炼其静力控制能力，为舞蹈所有的控制舞姿打下基础</w:t>
            </w:r>
            <w:r>
              <w:rPr>
                <w:rFonts w:hint="eastAsia" w:ascii="宋体" w:hAnsi="宋体" w:eastAsia="宋体"/>
                <w:sz w:val="21"/>
                <w:szCs w:val="21"/>
                <w:lang w:eastAsia="zh-CN"/>
              </w:rPr>
              <w:t>；2.</w:t>
            </w:r>
            <w:r>
              <w:rPr>
                <w:rFonts w:ascii="宋体" w:hAnsi="宋体" w:eastAsia="宋体"/>
                <w:sz w:val="21"/>
                <w:szCs w:val="21"/>
                <w:lang w:eastAsia="zh-CN"/>
              </w:rPr>
              <w:t>动</w:t>
            </w:r>
            <w:r>
              <w:rPr>
                <w:rFonts w:hint="eastAsia" w:ascii="宋体" w:hAnsi="宋体" w:eastAsia="宋体"/>
                <w:sz w:val="21"/>
                <w:szCs w:val="21"/>
                <w:lang w:eastAsia="zh-CN"/>
              </w:rPr>
              <w:t>力</w:t>
            </w:r>
            <w:r>
              <w:rPr>
                <w:rFonts w:ascii="宋体" w:hAnsi="宋体" w:eastAsia="宋体"/>
                <w:sz w:val="21"/>
                <w:szCs w:val="21"/>
                <w:lang w:eastAsia="zh-CN"/>
              </w:rPr>
              <w:t>腿擦出时</w:t>
            </w:r>
            <w:r>
              <w:rPr>
                <w:rFonts w:hint="eastAsia" w:ascii="宋体" w:hAnsi="宋体" w:eastAsia="宋体"/>
                <w:sz w:val="21"/>
                <w:szCs w:val="21"/>
                <w:lang w:eastAsia="zh-CN"/>
              </w:rPr>
              <w:t>，</w:t>
            </w:r>
            <w:r>
              <w:rPr>
                <w:rFonts w:ascii="宋体" w:hAnsi="宋体" w:eastAsia="宋体"/>
                <w:sz w:val="21"/>
                <w:szCs w:val="21"/>
                <w:lang w:eastAsia="zh-CN"/>
              </w:rPr>
              <w:t>脚尽可能长的接触地面，最后被动地离开地面</w:t>
            </w:r>
            <w:r>
              <w:rPr>
                <w:rFonts w:hint="eastAsia" w:ascii="宋体" w:hAnsi="宋体" w:eastAsia="宋体"/>
                <w:sz w:val="21"/>
                <w:szCs w:val="21"/>
                <w:lang w:eastAsia="zh-CN"/>
              </w:rPr>
              <w:t>； 3.单腿蹲时，强调</w:t>
            </w:r>
            <w:r>
              <w:rPr>
                <w:rFonts w:ascii="宋体" w:hAnsi="宋体" w:eastAsia="宋体"/>
                <w:sz w:val="21"/>
                <w:szCs w:val="21"/>
                <w:lang w:eastAsia="zh-CN"/>
              </w:rPr>
              <w:t>两条腿的转开</w:t>
            </w:r>
            <w:r>
              <w:rPr>
                <w:rFonts w:hint="eastAsia" w:ascii="宋体" w:hAnsi="宋体" w:eastAsia="宋体"/>
                <w:sz w:val="21"/>
                <w:szCs w:val="21"/>
                <w:lang w:eastAsia="zh-CN"/>
              </w:rPr>
              <w:t>，</w:t>
            </w:r>
            <w:r>
              <w:rPr>
                <w:rFonts w:ascii="宋体" w:hAnsi="宋体" w:eastAsia="宋体"/>
                <w:sz w:val="21"/>
                <w:szCs w:val="21"/>
                <w:lang w:eastAsia="zh-CN"/>
              </w:rPr>
              <w:t>在做Fondu中Plié时，主力腿膝盖不能冲前，不能倒脚</w:t>
            </w:r>
            <w:r>
              <w:rPr>
                <w:rFonts w:hint="eastAsia" w:ascii="宋体" w:hAnsi="宋体" w:eastAsia="宋体"/>
                <w:sz w:val="21"/>
                <w:szCs w:val="21"/>
                <w:lang w:eastAsia="zh-CN"/>
              </w:rPr>
              <w:t>；</w:t>
            </w:r>
            <w:r>
              <w:rPr>
                <w:rFonts w:ascii="宋体" w:hAnsi="宋体" w:eastAsia="宋体"/>
                <w:sz w:val="21"/>
                <w:szCs w:val="21"/>
                <w:lang w:eastAsia="zh-CN"/>
              </w:rPr>
              <w:t>4</w:t>
            </w:r>
            <w:r>
              <w:rPr>
                <w:rFonts w:hint="eastAsia" w:ascii="宋体" w:hAnsi="宋体" w:eastAsia="宋体"/>
                <w:sz w:val="21"/>
                <w:szCs w:val="21"/>
                <w:lang w:eastAsia="zh-CN"/>
              </w:rPr>
              <w:t>.</w:t>
            </w:r>
            <w:r>
              <w:rPr>
                <w:rFonts w:ascii="宋体" w:hAnsi="宋体" w:eastAsia="宋体"/>
                <w:sz w:val="21"/>
                <w:szCs w:val="21"/>
                <w:lang w:eastAsia="zh-CN"/>
              </w:rPr>
              <w:t>呼吸时头要跟着手走，注意在做旁边时，头依然要跟着手走</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难点：1.在做</w:t>
            </w:r>
            <w:r>
              <w:rPr>
                <w:rFonts w:ascii="宋体" w:hAnsi="宋体" w:eastAsia="宋体"/>
                <w:sz w:val="21"/>
                <w:szCs w:val="21"/>
                <w:lang w:eastAsia="zh-CN"/>
              </w:rPr>
              <w:t>T</w:t>
            </w:r>
            <w:r>
              <w:rPr>
                <w:rFonts w:hint="eastAsia" w:ascii="宋体" w:hAnsi="宋体" w:eastAsia="宋体"/>
                <w:sz w:val="21"/>
                <w:szCs w:val="21"/>
                <w:lang w:eastAsia="zh-CN"/>
              </w:rPr>
              <w:t>endu时</w:t>
            </w:r>
            <w:r>
              <w:rPr>
                <w:rFonts w:ascii="宋体" w:hAnsi="宋体" w:eastAsia="宋体"/>
                <w:sz w:val="21"/>
                <w:szCs w:val="21"/>
                <w:lang w:eastAsia="zh-CN"/>
              </w:rPr>
              <w:t>大腿内侧肌群</w:t>
            </w:r>
            <w:r>
              <w:rPr>
                <w:rFonts w:hint="eastAsia" w:ascii="宋体" w:hAnsi="宋体" w:eastAsia="宋体"/>
                <w:sz w:val="21"/>
                <w:szCs w:val="21"/>
                <w:lang w:eastAsia="zh-CN"/>
              </w:rPr>
              <w:t>保持</w:t>
            </w:r>
            <w:r>
              <w:rPr>
                <w:rFonts w:ascii="宋体" w:hAnsi="宋体" w:eastAsia="宋体"/>
                <w:sz w:val="21"/>
                <w:szCs w:val="21"/>
                <w:lang w:eastAsia="zh-CN"/>
              </w:rPr>
              <w:t>伸展</w:t>
            </w:r>
            <w:r>
              <w:rPr>
                <w:rFonts w:hint="eastAsia" w:ascii="宋体" w:hAnsi="宋体" w:eastAsia="宋体"/>
                <w:sz w:val="21"/>
                <w:szCs w:val="21"/>
                <w:lang w:eastAsia="zh-CN"/>
              </w:rPr>
              <w:t>性；</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在做Fondu时要注意上身和骨盆的垂直，不能“掀胯”</w:t>
            </w:r>
            <w:r>
              <w:rPr>
                <w:rFonts w:hint="eastAsia" w:ascii="宋体" w:hAnsi="宋体" w:eastAsia="宋体"/>
                <w:sz w:val="21"/>
                <w:szCs w:val="21"/>
                <w:lang w:eastAsia="zh-CN"/>
              </w:rPr>
              <w:t>；3.</w:t>
            </w:r>
            <w:r>
              <w:rPr>
                <w:rFonts w:ascii="宋体" w:hAnsi="宋体" w:eastAsia="宋体"/>
                <w:sz w:val="21"/>
                <w:szCs w:val="21"/>
                <w:lang w:eastAsia="zh-CN"/>
              </w:rPr>
              <w:t>整个Fondu动作要求连贯有韧性，不可以有完全</w:t>
            </w:r>
            <w:r>
              <w:rPr>
                <w:rFonts w:hint="eastAsia" w:ascii="宋体" w:hAnsi="宋体" w:eastAsia="宋体"/>
                <w:sz w:val="21"/>
                <w:szCs w:val="21"/>
                <w:lang w:eastAsia="zh-CN"/>
              </w:rPr>
              <w:t>停止</w:t>
            </w:r>
            <w:r>
              <w:rPr>
                <w:rFonts w:ascii="宋体" w:hAnsi="宋体" w:eastAsia="宋体"/>
                <w:sz w:val="21"/>
                <w:szCs w:val="21"/>
                <w:lang w:eastAsia="zh-CN"/>
              </w:rPr>
              <w:t>的时候。</w:t>
            </w:r>
          </w:p>
        </w:tc>
        <w:tc>
          <w:tcPr>
            <w:tcW w:w="9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12</w:t>
            </w:r>
          </w:p>
        </w:tc>
        <w:tc>
          <w:tcPr>
            <w:tcW w:w="189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大踢腿组合</w:t>
            </w:r>
          </w:p>
          <w:p>
            <w:pPr>
              <w:spacing w:after="0" w:line="0" w:lineRule="atLeast"/>
              <w:jc w:val="center"/>
              <w:rPr>
                <w:rFonts w:hint="eastAsia" w:ascii="宋体" w:hAnsi="宋体" w:eastAsia="宋体"/>
                <w:sz w:val="21"/>
                <w:szCs w:val="21"/>
                <w:lang w:eastAsia="zh-CN"/>
              </w:rPr>
            </w:pPr>
            <w:r>
              <w:rPr>
                <w:rFonts w:hint="eastAsia" w:ascii="宋体" w:hAnsi="宋体" w:eastAsia="宋体"/>
                <w:sz w:val="21"/>
                <w:szCs w:val="21"/>
                <w:lang w:eastAsia="zh-CN"/>
              </w:rPr>
              <w:t>（</w:t>
            </w:r>
            <w:r>
              <w:rPr>
                <w:rFonts w:ascii="宋体" w:hAnsi="宋体" w:eastAsia="宋体"/>
                <w:sz w:val="21"/>
                <w:szCs w:val="21"/>
                <w:lang w:eastAsia="zh-CN"/>
              </w:rPr>
              <w:t>suivi</w:t>
            </w:r>
            <w:r>
              <w:rPr>
                <w:rFonts w:hint="eastAsia" w:ascii="宋体" w:hAnsi="宋体" w:eastAsia="宋体"/>
                <w:sz w:val="21"/>
                <w:szCs w:val="21"/>
                <w:lang w:eastAsia="zh-CN"/>
              </w:rPr>
              <w:t>）</w:t>
            </w:r>
          </w:p>
        </w:tc>
        <w:tc>
          <w:tcPr>
            <w:tcW w:w="454"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训练腿部肌肉、韧带的张弛，锻炼脚经擦地迅速抛向空中的能力</w:t>
            </w:r>
            <w:r>
              <w:rPr>
                <w:rFonts w:hint="eastAsia" w:ascii="宋体" w:hAnsi="宋体" w:eastAsia="宋体"/>
                <w:sz w:val="21"/>
                <w:szCs w:val="21"/>
                <w:lang w:eastAsia="zh-CN"/>
              </w:rPr>
              <w:t>；</w:t>
            </w:r>
            <w:r>
              <w:rPr>
                <w:rFonts w:ascii="宋体" w:hAnsi="宋体" w:eastAsia="宋体"/>
                <w:sz w:val="21"/>
                <w:szCs w:val="21"/>
                <w:lang w:eastAsia="zh-CN"/>
              </w:rPr>
              <w:t>2.动作过程中保持身体的垂直、腿部的外开</w:t>
            </w:r>
            <w:r>
              <w:rPr>
                <w:rFonts w:hint="eastAsia" w:ascii="宋体" w:hAnsi="宋体" w:eastAsia="宋体"/>
                <w:sz w:val="21"/>
                <w:szCs w:val="21"/>
                <w:lang w:eastAsia="zh-CN"/>
              </w:rPr>
              <w:t>；</w:t>
            </w:r>
            <w:r>
              <w:rPr>
                <w:rFonts w:ascii="宋体" w:hAnsi="宋体" w:eastAsia="宋体"/>
                <w:sz w:val="21"/>
                <w:szCs w:val="21"/>
                <w:lang w:eastAsia="zh-CN"/>
              </w:rPr>
              <w:t>3</w:t>
            </w:r>
            <w:r>
              <w:rPr>
                <w:rFonts w:hint="eastAsia" w:ascii="宋体" w:hAnsi="宋体" w:eastAsia="宋体"/>
                <w:sz w:val="21"/>
                <w:szCs w:val="21"/>
                <w:lang w:eastAsia="zh-CN"/>
              </w:rPr>
              <w:t>.</w:t>
            </w:r>
            <w:r>
              <w:rPr>
                <w:rFonts w:ascii="宋体" w:hAnsi="宋体" w:eastAsia="宋体"/>
                <w:sz w:val="21"/>
                <w:szCs w:val="21"/>
                <w:lang w:eastAsia="zh-CN"/>
              </w:rPr>
              <w:t>主力腿的髋关节向上提起</w:t>
            </w:r>
            <w:r>
              <w:rPr>
                <w:rFonts w:hint="eastAsia" w:ascii="宋体" w:hAnsi="宋体" w:eastAsia="宋体"/>
                <w:sz w:val="21"/>
                <w:szCs w:val="21"/>
                <w:lang w:eastAsia="zh-CN"/>
              </w:rPr>
              <w:t>；大踢腿主要</w:t>
            </w:r>
            <w:r>
              <w:rPr>
                <w:rFonts w:ascii="宋体" w:hAnsi="宋体" w:eastAsia="宋体"/>
                <w:sz w:val="21"/>
                <w:szCs w:val="21"/>
                <w:lang w:eastAsia="zh-CN"/>
              </w:rPr>
              <w:t>提高腹背肌、主力腿的控制能力，为以后的跳跃动作打下基础</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w:t>
            </w:r>
            <w:r>
              <w:rPr>
                <w:rFonts w:ascii="宋体" w:hAnsi="宋体" w:eastAsia="宋体"/>
                <w:sz w:val="21"/>
                <w:szCs w:val="21"/>
                <w:lang w:eastAsia="zh-CN"/>
              </w:rPr>
              <w:t>1</w:t>
            </w:r>
            <w:r>
              <w:rPr>
                <w:rFonts w:hint="eastAsia" w:ascii="宋体" w:hAnsi="宋体" w:eastAsia="宋体"/>
                <w:sz w:val="21"/>
                <w:szCs w:val="21"/>
                <w:lang w:eastAsia="zh-CN"/>
              </w:rPr>
              <w:t>.</w:t>
            </w:r>
            <w:r>
              <w:rPr>
                <w:rFonts w:ascii="宋体" w:hAnsi="宋体" w:eastAsia="宋体"/>
                <w:sz w:val="21"/>
                <w:szCs w:val="21"/>
                <w:lang w:eastAsia="zh-CN"/>
              </w:rPr>
              <w:t>注重脚经过擦地踢起、擦地收回的全过程</w:t>
            </w:r>
            <w:r>
              <w:rPr>
                <w:rFonts w:hint="eastAsia" w:ascii="宋体" w:hAnsi="宋体" w:eastAsia="宋体"/>
                <w:sz w:val="21"/>
                <w:szCs w:val="21"/>
                <w:lang w:eastAsia="zh-CN"/>
              </w:rPr>
              <w:t>。</w:t>
            </w:r>
          </w:p>
        </w:tc>
        <w:tc>
          <w:tcPr>
            <w:tcW w:w="9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13</w:t>
            </w:r>
          </w:p>
        </w:tc>
        <w:tc>
          <w:tcPr>
            <w:tcW w:w="189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ind w:left="480" w:hanging="480" w:hangingChars="200"/>
              <w:jc w:val="left"/>
              <w:rPr>
                <w:rFonts w:ascii="宋体" w:hAnsi="宋体" w:eastAsia="宋体"/>
                <w:sz w:val="21"/>
                <w:szCs w:val="21"/>
                <w:lang w:eastAsia="zh-CN"/>
              </w:rPr>
            </w:pPr>
            <w:r>
              <w:rPr>
                <w:rFonts w:ascii="Arial" w:hAnsi="Arial" w:cs="Arial"/>
                <w:color w:val="333333"/>
              </w:rPr>
              <w:br w:type="textWrapping"/>
            </w:r>
            <w:r>
              <w:rPr>
                <w:rFonts w:hint="eastAsia" w:ascii="宋体" w:hAnsi="宋体" w:eastAsia="宋体"/>
                <w:sz w:val="21"/>
                <w:szCs w:val="21"/>
                <w:lang w:eastAsia="zh-CN"/>
              </w:rPr>
              <w:t>平转</w:t>
            </w:r>
          </w:p>
          <w:p>
            <w:pPr>
              <w:spacing w:after="0" w:line="0" w:lineRule="atLeast"/>
              <w:jc w:val="left"/>
              <w:rPr>
                <w:rFonts w:ascii="宋体" w:hAnsi="宋体" w:eastAsia="宋体"/>
                <w:sz w:val="21"/>
                <w:szCs w:val="21"/>
                <w:lang w:eastAsia="zh-CN"/>
              </w:rPr>
            </w:pPr>
            <w:r>
              <w:rPr>
                <w:rFonts w:hint="eastAsia" w:ascii="宋体" w:hAnsi="宋体" w:eastAsia="宋体"/>
                <w:sz w:val="21"/>
                <w:szCs w:val="21"/>
                <w:lang w:eastAsia="zh-CN"/>
              </w:rPr>
              <w:t>（</w:t>
            </w:r>
            <w:r>
              <w:rPr>
                <w:rFonts w:ascii="宋体" w:hAnsi="宋体" w:eastAsia="宋体"/>
                <w:sz w:val="21"/>
                <w:szCs w:val="21"/>
                <w:lang w:eastAsia="zh-CN"/>
              </w:rPr>
              <w:t>Tour chaines</w:t>
            </w:r>
            <w:r>
              <w:rPr>
                <w:rFonts w:hint="eastAsia" w:ascii="宋体" w:hAnsi="宋体" w:eastAsia="宋体"/>
                <w:sz w:val="21"/>
                <w:szCs w:val="21"/>
                <w:lang w:eastAsia="zh-CN"/>
              </w:rPr>
              <w:t>）</w:t>
            </w:r>
          </w:p>
          <w:p>
            <w:pPr>
              <w:spacing w:after="0" w:line="0" w:lineRule="atLeast"/>
              <w:ind w:firstLine="420" w:firstLineChars="200"/>
              <w:rPr>
                <w:rFonts w:ascii="宋体" w:hAnsi="宋体" w:eastAsia="宋体"/>
                <w:sz w:val="21"/>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重点：1旋转时两腿保持外开和并拢（两只脚各自二分之一圈的交替旋转）；</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难点：1.双腿重心瞬间移动到一条腿上并由双手发力带动腰，要求上下身基本同步;2.平转</w:t>
            </w:r>
            <w:r>
              <w:rPr>
                <w:rFonts w:ascii="宋体" w:hAnsi="宋体" w:eastAsia="宋体"/>
                <w:sz w:val="21"/>
                <w:szCs w:val="21"/>
                <w:lang w:eastAsia="zh-CN"/>
              </w:rPr>
              <w:t>要求双脚的力度相同</w:t>
            </w:r>
            <w:r>
              <w:rPr>
                <w:rFonts w:hint="eastAsia" w:ascii="宋体" w:hAnsi="宋体" w:eastAsia="宋体"/>
                <w:sz w:val="21"/>
                <w:szCs w:val="21"/>
                <w:lang w:eastAsia="zh-CN"/>
              </w:rPr>
              <w:t>。</w:t>
            </w:r>
          </w:p>
        </w:tc>
        <w:tc>
          <w:tcPr>
            <w:tcW w:w="9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14</w:t>
            </w:r>
          </w:p>
        </w:tc>
        <w:tc>
          <w:tcPr>
            <w:tcW w:w="189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小跳组合</w:t>
            </w:r>
          </w:p>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w:t>
            </w:r>
            <w:r>
              <w:rPr>
                <w:rFonts w:ascii="宋体" w:hAnsi="宋体" w:eastAsia="宋体"/>
                <w:sz w:val="21"/>
                <w:szCs w:val="21"/>
                <w:lang w:eastAsia="zh-CN"/>
              </w:rPr>
              <w:t>assmble</w:t>
            </w:r>
            <w:r>
              <w:rPr>
                <w:rFonts w:hint="eastAsia" w:ascii="宋体" w:hAnsi="宋体" w:eastAsia="宋体"/>
                <w:sz w:val="21"/>
                <w:szCs w:val="21"/>
                <w:lang w:eastAsia="zh-CN"/>
              </w:rPr>
              <w:t>）</w:t>
            </w:r>
          </w:p>
          <w:p>
            <w:pPr>
              <w:spacing w:after="0" w:line="0" w:lineRule="atLeast"/>
              <w:rPr>
                <w:rFonts w:ascii="宋体" w:hAnsi="宋体" w:eastAsia="宋体"/>
                <w:sz w:val="21"/>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小跳半蹲为基础，依靠韧性和脚背推地力，不能过高</w:t>
            </w:r>
            <w:r>
              <w:rPr>
                <w:rFonts w:hint="eastAsia" w:ascii="宋体" w:hAnsi="宋体" w:eastAsia="宋体"/>
                <w:sz w:val="21"/>
                <w:szCs w:val="21"/>
                <w:lang w:eastAsia="zh-CN"/>
              </w:rPr>
              <w:t>；2.</w:t>
            </w:r>
            <w:r>
              <w:rPr>
                <w:rFonts w:ascii="宋体" w:hAnsi="宋体" w:eastAsia="宋体"/>
                <w:sz w:val="21"/>
                <w:szCs w:val="21"/>
                <w:lang w:eastAsia="zh-CN"/>
              </w:rPr>
              <w:t>落地先脚掌后脚跟着地</w:t>
            </w:r>
            <w:r>
              <w:rPr>
                <w:rFonts w:ascii="宋体" w:hAnsi="宋体" w:eastAsia="宋体"/>
                <w:sz w:val="21"/>
                <w:szCs w:val="21"/>
                <w:lang w:eastAsia="zh-CN"/>
              </w:rPr>
              <w:br w:type="textWrapping"/>
            </w:r>
            <w:r>
              <w:rPr>
                <w:rFonts w:hint="eastAsia" w:ascii="宋体" w:hAnsi="宋体" w:eastAsia="宋体"/>
                <w:sz w:val="21"/>
                <w:szCs w:val="21"/>
                <w:lang w:eastAsia="zh-CN"/>
              </w:rPr>
              <w:t>难点：</w:t>
            </w:r>
            <w:r>
              <w:rPr>
                <w:rFonts w:ascii="宋体" w:hAnsi="宋体" w:eastAsia="宋体"/>
                <w:sz w:val="21"/>
                <w:szCs w:val="21"/>
                <w:lang w:eastAsia="zh-CN"/>
              </w:rPr>
              <w:t>容易颈部僵，上身和肩部用力，脚背松</w:t>
            </w:r>
            <w:r>
              <w:rPr>
                <w:rFonts w:hint="eastAsia" w:ascii="宋体" w:hAnsi="宋体" w:eastAsia="宋体"/>
                <w:sz w:val="21"/>
                <w:szCs w:val="21"/>
                <w:lang w:eastAsia="zh-CN"/>
              </w:rPr>
              <w:t>；2.</w:t>
            </w:r>
            <w:r>
              <w:rPr>
                <w:rFonts w:ascii="宋体" w:hAnsi="宋体" w:eastAsia="宋体"/>
                <w:sz w:val="21"/>
                <w:szCs w:val="21"/>
                <w:lang w:eastAsia="zh-CN"/>
              </w:rPr>
              <w:t>起跳扣胯撅臀，上身前俯。</w:t>
            </w:r>
          </w:p>
        </w:tc>
        <w:tc>
          <w:tcPr>
            <w:tcW w:w="9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15</w:t>
            </w:r>
          </w:p>
        </w:tc>
        <w:tc>
          <w:tcPr>
            <w:tcW w:w="189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中跳组合</w:t>
            </w:r>
          </w:p>
          <w:p>
            <w:pPr>
              <w:spacing w:after="0" w:line="0" w:lineRule="atLeast"/>
              <w:rPr>
                <w:rFonts w:ascii="宋体" w:hAnsi="宋体" w:eastAsia="宋体"/>
                <w:sz w:val="21"/>
                <w:szCs w:val="21"/>
                <w:lang w:eastAsia="zh-CN"/>
              </w:rPr>
            </w:pPr>
          </w:p>
        </w:tc>
        <w:tc>
          <w:tcPr>
            <w:tcW w:w="454"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始终保持身体直立，两腿外开</w:t>
            </w:r>
            <w:r>
              <w:rPr>
                <w:rFonts w:hint="eastAsia" w:ascii="宋体" w:hAnsi="宋体" w:eastAsia="宋体"/>
                <w:sz w:val="21"/>
                <w:szCs w:val="21"/>
                <w:lang w:eastAsia="zh-CN"/>
              </w:rPr>
              <w:t>；2.</w:t>
            </w:r>
            <w:r>
              <w:rPr>
                <w:rFonts w:ascii="宋体" w:hAnsi="宋体" w:eastAsia="宋体"/>
                <w:sz w:val="21"/>
                <w:szCs w:val="21"/>
                <w:lang w:eastAsia="zh-CN"/>
              </w:rPr>
              <w:t>起跳要运用膝关节的韧性与大腿小腿的肌肉能力，奋力向上，绷脚，比小跳高度增高</w:t>
            </w:r>
            <w:r>
              <w:rPr>
                <w:rFonts w:ascii="宋体" w:hAnsi="宋体" w:eastAsia="宋体"/>
                <w:sz w:val="21"/>
                <w:szCs w:val="21"/>
                <w:lang w:eastAsia="zh-CN"/>
              </w:rPr>
              <w:br w:type="textWrapping"/>
            </w:r>
            <w:r>
              <w:rPr>
                <w:rFonts w:hint="eastAsia" w:ascii="宋体" w:hAnsi="宋体" w:eastAsia="宋体"/>
                <w:sz w:val="21"/>
                <w:szCs w:val="21"/>
                <w:lang w:eastAsia="zh-CN"/>
              </w:rPr>
              <w:t>难点：</w:t>
            </w:r>
            <w:r>
              <w:rPr>
                <w:rFonts w:ascii="宋体" w:hAnsi="宋体" w:eastAsia="宋体"/>
                <w:sz w:val="21"/>
                <w:szCs w:val="21"/>
                <w:lang w:eastAsia="zh-CN"/>
              </w:rPr>
              <w:t>身体前俯，扣胯撅臀</w:t>
            </w:r>
            <w:r>
              <w:rPr>
                <w:rFonts w:hint="eastAsia" w:ascii="宋体" w:hAnsi="宋体" w:eastAsia="宋体"/>
                <w:sz w:val="21"/>
                <w:szCs w:val="21"/>
                <w:lang w:eastAsia="zh-CN"/>
              </w:rPr>
              <w:t>。</w:t>
            </w:r>
          </w:p>
        </w:tc>
        <w:tc>
          <w:tcPr>
            <w:tcW w:w="9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16</w:t>
            </w:r>
          </w:p>
        </w:tc>
        <w:tc>
          <w:tcPr>
            <w:tcW w:w="189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大跳组合</w:t>
            </w:r>
          </w:p>
          <w:p>
            <w:pPr>
              <w:spacing w:after="0" w:line="0" w:lineRule="atLeast"/>
              <w:rPr>
                <w:rFonts w:ascii="宋体" w:hAnsi="宋体" w:eastAsia="宋体"/>
                <w:sz w:val="21"/>
                <w:szCs w:val="21"/>
              </w:rPr>
            </w:pPr>
            <w:r>
              <w:rPr>
                <w:rFonts w:ascii="宋体" w:hAnsi="宋体" w:eastAsia="宋体"/>
                <w:sz w:val="21"/>
                <w:szCs w:val="21"/>
                <w:lang w:eastAsia="zh-CN"/>
              </w:rPr>
              <w:t>(grand jete)</w:t>
            </w:r>
          </w:p>
        </w:tc>
        <w:tc>
          <w:tcPr>
            <w:tcW w:w="454"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要推地而起</w:t>
            </w:r>
            <w:r>
              <w:rPr>
                <w:rFonts w:hint="eastAsia" w:ascii="宋体" w:hAnsi="宋体" w:eastAsia="宋体"/>
                <w:sz w:val="21"/>
                <w:szCs w:val="21"/>
                <w:lang w:eastAsia="zh-CN"/>
              </w:rPr>
              <w:t>，</w:t>
            </w:r>
            <w:r>
              <w:rPr>
                <w:rFonts w:ascii="宋体" w:hAnsi="宋体" w:eastAsia="宋体"/>
                <w:sz w:val="21"/>
                <w:szCs w:val="21"/>
                <w:lang w:eastAsia="zh-CN"/>
              </w:rPr>
              <w:t>前脚成90°后脚成90°</w:t>
            </w:r>
            <w:r>
              <w:rPr>
                <w:rFonts w:hint="eastAsia" w:ascii="宋体" w:hAnsi="宋体" w:eastAsia="宋体"/>
                <w:sz w:val="21"/>
                <w:szCs w:val="21"/>
                <w:lang w:eastAsia="zh-CN"/>
              </w:rPr>
              <w:t>；2.</w:t>
            </w:r>
            <w:r>
              <w:rPr>
                <w:rFonts w:ascii="宋体" w:hAnsi="宋体" w:eastAsia="宋体"/>
                <w:sz w:val="21"/>
                <w:szCs w:val="21"/>
                <w:lang w:eastAsia="zh-CN"/>
              </w:rPr>
              <w:t>错步之后,注意前腿弯曲上吸,由脚背带动前腿向上撩起跳要有力，落地要柔和</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w:t>
            </w:r>
            <w:r>
              <w:rPr>
                <w:rFonts w:ascii="宋体" w:hAnsi="宋体" w:eastAsia="宋体"/>
                <w:sz w:val="21"/>
                <w:szCs w:val="21"/>
                <w:lang w:eastAsia="zh-CN"/>
              </w:rPr>
              <w:t>错步</w:t>
            </w:r>
            <w:r>
              <w:rPr>
                <w:rFonts w:hint="eastAsia" w:ascii="宋体" w:hAnsi="宋体" w:eastAsia="宋体"/>
                <w:sz w:val="21"/>
                <w:szCs w:val="21"/>
                <w:lang w:eastAsia="zh-CN"/>
              </w:rPr>
              <w:t>准确，</w:t>
            </w:r>
            <w:r>
              <w:rPr>
                <w:rFonts w:ascii="宋体" w:hAnsi="宋体" w:eastAsia="宋体"/>
                <w:sz w:val="21"/>
                <w:szCs w:val="21"/>
                <w:lang w:eastAsia="zh-CN"/>
              </w:rPr>
              <w:t>注意呼吸,善于提气</w:t>
            </w:r>
            <w:r>
              <w:rPr>
                <w:rFonts w:hint="eastAsia" w:ascii="宋体" w:hAnsi="宋体" w:eastAsia="宋体"/>
                <w:sz w:val="21"/>
                <w:szCs w:val="21"/>
                <w:lang w:eastAsia="zh-CN"/>
              </w:rPr>
              <w:t>。</w:t>
            </w:r>
          </w:p>
        </w:tc>
        <w:tc>
          <w:tcPr>
            <w:tcW w:w="9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 w:val="21"/>
                <w:szCs w:val="21"/>
                <w:lang w:eastAsia="zh-CN"/>
              </w:rPr>
            </w:pPr>
            <w:r>
              <w:rPr>
                <w:rFonts w:hint="eastAsia" w:ascii="宋体" w:hAnsi="宋体" w:eastAsia="宋体"/>
                <w:sz w:val="21"/>
                <w:szCs w:val="21"/>
                <w:lang w:eastAsia="zh-CN"/>
              </w:rPr>
              <w:t>教材每章节的练习题</w:t>
            </w: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17</w:t>
            </w:r>
          </w:p>
        </w:tc>
        <w:tc>
          <w:tcPr>
            <w:tcW w:w="189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复习</w:t>
            </w:r>
          </w:p>
        </w:tc>
        <w:tc>
          <w:tcPr>
            <w:tcW w:w="454"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36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复习之前学过的组合内容</w:t>
            </w:r>
          </w:p>
        </w:tc>
        <w:tc>
          <w:tcPr>
            <w:tcW w:w="94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1326"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7"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454"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56</w:t>
            </w:r>
          </w:p>
        </w:tc>
        <w:tc>
          <w:tcPr>
            <w:tcW w:w="4365" w:type="dxa"/>
            <w:gridSpan w:val="2"/>
            <w:tcBorders>
              <w:top w:val="single" w:color="auto" w:sz="4" w:space="0"/>
            </w:tcBorders>
            <w:vAlign w:val="center"/>
          </w:tcPr>
          <w:p>
            <w:pPr>
              <w:spacing w:after="0" w:line="0" w:lineRule="atLeast"/>
              <w:rPr>
                <w:rFonts w:ascii="宋体" w:hAnsi="宋体" w:eastAsia="宋体"/>
                <w:sz w:val="21"/>
                <w:szCs w:val="21"/>
              </w:rPr>
            </w:pPr>
          </w:p>
        </w:tc>
        <w:tc>
          <w:tcPr>
            <w:tcW w:w="942" w:type="dxa"/>
            <w:gridSpan w:val="2"/>
            <w:tcBorders>
              <w:top w:val="single" w:color="auto" w:sz="4" w:space="0"/>
            </w:tcBorders>
            <w:vAlign w:val="center"/>
          </w:tcPr>
          <w:p>
            <w:pPr>
              <w:spacing w:after="0" w:line="0" w:lineRule="atLeast"/>
              <w:rPr>
                <w:rFonts w:ascii="宋体" w:hAnsi="宋体" w:eastAsia="宋体"/>
                <w:sz w:val="21"/>
                <w:szCs w:val="21"/>
              </w:rPr>
            </w:pPr>
          </w:p>
        </w:tc>
        <w:tc>
          <w:tcPr>
            <w:tcW w:w="1326" w:type="dxa"/>
            <w:tcBorders>
              <w:top w:val="single" w:color="auto" w:sz="4" w:space="0"/>
            </w:tcBorders>
            <w:vAlign w:val="center"/>
          </w:tcPr>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09"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816"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到堂情况</w:t>
            </w:r>
          </w:p>
        </w:tc>
        <w:tc>
          <w:tcPr>
            <w:tcW w:w="5809"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迟到 5分/次， 请假10分/节，旷课20分/节，扣完为止，满分为100分。不到课累计5次，取消考试资格。</w:t>
            </w:r>
          </w:p>
        </w:tc>
        <w:tc>
          <w:tcPr>
            <w:tcW w:w="1816"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完成作业</w:t>
            </w:r>
          </w:p>
        </w:tc>
        <w:tc>
          <w:tcPr>
            <w:tcW w:w="5809"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教师根据学生每次回课的情况给出成绩的平均成绩，满分100分。</w:t>
            </w:r>
          </w:p>
        </w:tc>
        <w:tc>
          <w:tcPr>
            <w:tcW w:w="1816"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期末考核</w:t>
            </w:r>
          </w:p>
        </w:tc>
        <w:tc>
          <w:tcPr>
            <w:tcW w:w="5809"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评价标准：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90分以上：学习态度端正，能精准完成每一个舞蹈基训组合，肢体表现力强，音乐节奏准确，有二度表演的能力。</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80分—89分：学习态度端正，完成舞蹈基训组合一般，肢体表现力好，音乐节奏好。</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70分—79分：学习态度端正，基本完成舞蹈基训组合，肢体表现一般，音乐节奏一般。</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60分—69分：基本能完成舞蹈基训组合的表演，肌肉素质一般。</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60分以下：学习态度不端正，未能完成舞蹈基训组合，舞蹈肢体表现力较差</w:t>
            </w:r>
          </w:p>
          <w:p>
            <w:pPr>
              <w:snapToGrid w:val="0"/>
              <w:spacing w:after="0" w:line="0" w:lineRule="atLeast"/>
              <w:rPr>
                <w:rFonts w:ascii="宋体" w:hAnsi="宋体" w:eastAsia="宋体"/>
                <w:sz w:val="21"/>
                <w:szCs w:val="21"/>
                <w:lang w:eastAsia="zh-CN"/>
              </w:rPr>
            </w:pPr>
          </w:p>
        </w:tc>
        <w:tc>
          <w:tcPr>
            <w:tcW w:w="1816"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634" w:type="dxa"/>
            <w:gridSpan w:val="9"/>
            <w:vAlign w:val="center"/>
          </w:tcPr>
          <w:p>
            <w:pPr>
              <w:snapToGrid w:val="0"/>
              <w:spacing w:after="0" w:line="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大纲编写时间：2017年9月11日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634" w:type="dxa"/>
            <w:gridSpan w:val="9"/>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632" w:hanging="632" w:hangingChars="350"/>
        <w:rPr>
          <w:rFonts w:ascii="宋体" w:hAnsi="宋体" w:eastAsia="宋体"/>
          <w:b/>
          <w:sz w:val="18"/>
          <w:szCs w:val="18"/>
          <w:lang w:eastAsia="zh-CN"/>
        </w:rPr>
      </w:pPr>
      <w:r>
        <w:rPr>
          <w:rFonts w:asciiTheme="minorEastAsia" w:hAnsiTheme="minorEastAsia" w:eastAsiaTheme="minorEastAsia"/>
          <w:b/>
          <w:bCs/>
          <w:sz w:val="18"/>
          <w:szCs w:val="18"/>
          <w:lang w:eastAsia="zh-CN"/>
        </w:rPr>
        <w:t>注：</w:t>
      </w:r>
      <w:r>
        <w:rPr>
          <w:rFonts w:hint="eastAsia" w:asciiTheme="minorEastAsia" w:hAnsiTheme="minorEastAsia" w:eastAsiaTheme="minorEastAsia"/>
          <w:b/>
          <w:bCs/>
          <w:sz w:val="18"/>
          <w:szCs w:val="18"/>
          <w:lang w:eastAsia="zh-CN"/>
        </w:rPr>
        <w:t>1、课程</w:t>
      </w:r>
      <w:r>
        <w:rPr>
          <w:rFonts w:hint="eastAsia" w:ascii="宋体" w:hAnsi="宋体" w:eastAsia="宋体"/>
          <w:b/>
          <w:sz w:val="18"/>
          <w:szCs w:val="18"/>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632" w:hanging="632" w:hangingChars="350"/>
        <w:rPr>
          <w:rFonts w:ascii="宋体" w:hAnsi="宋体" w:eastAsia="宋体"/>
          <w:b/>
          <w:sz w:val="18"/>
          <w:szCs w:val="18"/>
          <w:lang w:eastAsia="zh-CN"/>
        </w:rPr>
      </w:pPr>
      <w:r>
        <w:rPr>
          <w:rFonts w:hint="eastAsia" w:ascii="宋体" w:hAnsi="宋体" w:eastAsia="宋体"/>
          <w:b/>
          <w:sz w:val="18"/>
          <w:szCs w:val="18"/>
          <w:lang w:eastAsia="zh-CN"/>
        </w:rPr>
        <w:t xml:space="preserve">    2、学生核心能力即毕业要求或培养要求，请任课教师从授课对象人才培养方案中对应部分复制（</w:t>
      </w:r>
      <w:r>
        <w:rPr>
          <w:rFonts w:ascii="宋体" w:hAnsi="宋体" w:eastAsia="宋体"/>
          <w:b/>
          <w:sz w:val="18"/>
          <w:szCs w:val="18"/>
          <w:lang w:eastAsia="zh-CN"/>
        </w:rPr>
        <w:t>http://jwc.dgut.edu.cn/</w:t>
      </w:r>
      <w:r>
        <w:rPr>
          <w:rFonts w:hint="eastAsia" w:ascii="宋体" w:hAnsi="宋体" w:eastAsia="宋体"/>
          <w:b/>
          <w:sz w:val="18"/>
          <w:szCs w:val="18"/>
          <w:lang w:eastAsia="zh-CN"/>
        </w:rPr>
        <w:t>）</w:t>
      </w:r>
    </w:p>
    <w:p>
      <w:pPr>
        <w:spacing w:line="360" w:lineRule="exact"/>
        <w:ind w:left="632" w:hanging="632" w:hangingChars="350"/>
        <w:rPr>
          <w:rFonts w:ascii="宋体" w:hAnsi="宋体" w:eastAsia="宋体"/>
          <w:b/>
          <w:sz w:val="18"/>
          <w:szCs w:val="18"/>
          <w:lang w:eastAsia="zh-CN"/>
        </w:rPr>
      </w:pPr>
      <w:r>
        <w:rPr>
          <w:rFonts w:hint="eastAsia" w:ascii="宋体" w:hAnsi="宋体" w:eastAsia="宋体"/>
          <w:b/>
          <w:sz w:val="18"/>
          <w:szCs w:val="18"/>
          <w:lang w:eastAsia="zh-CN"/>
        </w:rPr>
        <w:t xml:space="preserve">    3、教学方式可选：课堂讲授/小组讨论/实验/实训</w:t>
      </w:r>
    </w:p>
    <w:p>
      <w:pPr>
        <w:spacing w:line="360" w:lineRule="exact"/>
        <w:ind w:firstLine="354" w:firstLineChars="196"/>
        <w:rPr>
          <w:rFonts w:ascii="宋体" w:hAnsi="宋体" w:eastAsia="宋体"/>
          <w:b/>
          <w:sz w:val="18"/>
          <w:szCs w:val="18"/>
          <w:lang w:eastAsia="zh-CN"/>
        </w:rPr>
      </w:pPr>
      <w:r>
        <w:rPr>
          <w:rFonts w:hint="eastAsia" w:ascii="宋体" w:hAnsi="宋体" w:eastAsia="宋体"/>
          <w:b/>
          <w:sz w:val="18"/>
          <w:szCs w:val="18"/>
          <w:lang w:eastAsia="zh-CN"/>
        </w:rPr>
        <w:t>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w:panose1 w:val="00000000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02822"/>
    <w:rsid w:val="00002AF2"/>
    <w:rsid w:val="0001546F"/>
    <w:rsid w:val="00022556"/>
    <w:rsid w:val="00023ED8"/>
    <w:rsid w:val="00061F27"/>
    <w:rsid w:val="0006698D"/>
    <w:rsid w:val="00081229"/>
    <w:rsid w:val="00087B74"/>
    <w:rsid w:val="000B626E"/>
    <w:rsid w:val="000C2D4A"/>
    <w:rsid w:val="000C7956"/>
    <w:rsid w:val="000D171F"/>
    <w:rsid w:val="000D1A61"/>
    <w:rsid w:val="000D406F"/>
    <w:rsid w:val="000E0AE8"/>
    <w:rsid w:val="000E66BF"/>
    <w:rsid w:val="00155E5A"/>
    <w:rsid w:val="00162464"/>
    <w:rsid w:val="00171228"/>
    <w:rsid w:val="00190B88"/>
    <w:rsid w:val="001B31E9"/>
    <w:rsid w:val="001B6089"/>
    <w:rsid w:val="001D28E8"/>
    <w:rsid w:val="001F20BC"/>
    <w:rsid w:val="002111AE"/>
    <w:rsid w:val="00227119"/>
    <w:rsid w:val="00246259"/>
    <w:rsid w:val="00246E24"/>
    <w:rsid w:val="00291624"/>
    <w:rsid w:val="002B6ACA"/>
    <w:rsid w:val="002D02AE"/>
    <w:rsid w:val="002E27E1"/>
    <w:rsid w:val="003044FA"/>
    <w:rsid w:val="00305079"/>
    <w:rsid w:val="0032435B"/>
    <w:rsid w:val="00324F39"/>
    <w:rsid w:val="003472EF"/>
    <w:rsid w:val="00361C54"/>
    <w:rsid w:val="0037561C"/>
    <w:rsid w:val="003C66D8"/>
    <w:rsid w:val="003E66A6"/>
    <w:rsid w:val="00414FC8"/>
    <w:rsid w:val="00421181"/>
    <w:rsid w:val="00424617"/>
    <w:rsid w:val="00427C81"/>
    <w:rsid w:val="00457E42"/>
    <w:rsid w:val="00463208"/>
    <w:rsid w:val="00485A31"/>
    <w:rsid w:val="00492A21"/>
    <w:rsid w:val="004A19C8"/>
    <w:rsid w:val="004A3F0D"/>
    <w:rsid w:val="004B26D2"/>
    <w:rsid w:val="004B3994"/>
    <w:rsid w:val="004D21B4"/>
    <w:rsid w:val="004D29DE"/>
    <w:rsid w:val="004E0481"/>
    <w:rsid w:val="004E7804"/>
    <w:rsid w:val="00506509"/>
    <w:rsid w:val="00535D4E"/>
    <w:rsid w:val="005513D2"/>
    <w:rsid w:val="005639AB"/>
    <w:rsid w:val="0057639E"/>
    <w:rsid w:val="005911D3"/>
    <w:rsid w:val="005963DD"/>
    <w:rsid w:val="005A1A87"/>
    <w:rsid w:val="005F174F"/>
    <w:rsid w:val="00633158"/>
    <w:rsid w:val="0063410F"/>
    <w:rsid w:val="00653563"/>
    <w:rsid w:val="0065651C"/>
    <w:rsid w:val="006B5D1C"/>
    <w:rsid w:val="006C16E4"/>
    <w:rsid w:val="006D2C4F"/>
    <w:rsid w:val="00704DFA"/>
    <w:rsid w:val="007147E2"/>
    <w:rsid w:val="00735FDE"/>
    <w:rsid w:val="00744541"/>
    <w:rsid w:val="00770F0D"/>
    <w:rsid w:val="00776AF2"/>
    <w:rsid w:val="00785663"/>
    <w:rsid w:val="00785779"/>
    <w:rsid w:val="00791465"/>
    <w:rsid w:val="00792E06"/>
    <w:rsid w:val="007A154B"/>
    <w:rsid w:val="007B05BD"/>
    <w:rsid w:val="007B18DD"/>
    <w:rsid w:val="007D2C07"/>
    <w:rsid w:val="008059C0"/>
    <w:rsid w:val="008147FF"/>
    <w:rsid w:val="00815F78"/>
    <w:rsid w:val="008512DF"/>
    <w:rsid w:val="00855020"/>
    <w:rsid w:val="00885EED"/>
    <w:rsid w:val="0088748F"/>
    <w:rsid w:val="00892ADC"/>
    <w:rsid w:val="00893337"/>
    <w:rsid w:val="00896971"/>
    <w:rsid w:val="008A354C"/>
    <w:rsid w:val="008F6642"/>
    <w:rsid w:val="00917C66"/>
    <w:rsid w:val="009218EE"/>
    <w:rsid w:val="00922D08"/>
    <w:rsid w:val="0093092E"/>
    <w:rsid w:val="009349EE"/>
    <w:rsid w:val="009402C9"/>
    <w:rsid w:val="0094592C"/>
    <w:rsid w:val="0097682A"/>
    <w:rsid w:val="009850F9"/>
    <w:rsid w:val="009A2B5C"/>
    <w:rsid w:val="009A3429"/>
    <w:rsid w:val="009B3EAE"/>
    <w:rsid w:val="009C3354"/>
    <w:rsid w:val="009C64BB"/>
    <w:rsid w:val="009D3079"/>
    <w:rsid w:val="009F28AB"/>
    <w:rsid w:val="00A1125D"/>
    <w:rsid w:val="00A142FB"/>
    <w:rsid w:val="00A33AB1"/>
    <w:rsid w:val="00A5030B"/>
    <w:rsid w:val="00A84D68"/>
    <w:rsid w:val="00A85774"/>
    <w:rsid w:val="00AA06AE"/>
    <w:rsid w:val="00AA199F"/>
    <w:rsid w:val="00AB00C2"/>
    <w:rsid w:val="00AD5010"/>
    <w:rsid w:val="00AE48DD"/>
    <w:rsid w:val="00B234D6"/>
    <w:rsid w:val="00B41FDE"/>
    <w:rsid w:val="00B5034D"/>
    <w:rsid w:val="00BA5B16"/>
    <w:rsid w:val="00BA62A5"/>
    <w:rsid w:val="00BB35F5"/>
    <w:rsid w:val="00BD7140"/>
    <w:rsid w:val="00BE4CB9"/>
    <w:rsid w:val="00C40ADB"/>
    <w:rsid w:val="00C41D05"/>
    <w:rsid w:val="00C51900"/>
    <w:rsid w:val="00C56412"/>
    <w:rsid w:val="00C567AB"/>
    <w:rsid w:val="00C705DD"/>
    <w:rsid w:val="00C76FA2"/>
    <w:rsid w:val="00CA1AB8"/>
    <w:rsid w:val="00CA436C"/>
    <w:rsid w:val="00CB75FC"/>
    <w:rsid w:val="00CC4A46"/>
    <w:rsid w:val="00CD2F8F"/>
    <w:rsid w:val="00D27D66"/>
    <w:rsid w:val="00D45246"/>
    <w:rsid w:val="00D47229"/>
    <w:rsid w:val="00D51C5A"/>
    <w:rsid w:val="00D53FFF"/>
    <w:rsid w:val="00D62B41"/>
    <w:rsid w:val="00D834EC"/>
    <w:rsid w:val="00D86BBA"/>
    <w:rsid w:val="00D95105"/>
    <w:rsid w:val="00D9573E"/>
    <w:rsid w:val="00DA0232"/>
    <w:rsid w:val="00DA5850"/>
    <w:rsid w:val="00DB0791"/>
    <w:rsid w:val="00DB45CF"/>
    <w:rsid w:val="00DB47AE"/>
    <w:rsid w:val="00DB5724"/>
    <w:rsid w:val="00DE399E"/>
    <w:rsid w:val="00DF5C03"/>
    <w:rsid w:val="00E036EE"/>
    <w:rsid w:val="00E0505F"/>
    <w:rsid w:val="00E12BFE"/>
    <w:rsid w:val="00E413E8"/>
    <w:rsid w:val="00E53E23"/>
    <w:rsid w:val="00EA0781"/>
    <w:rsid w:val="00EC2295"/>
    <w:rsid w:val="00EC2E46"/>
    <w:rsid w:val="00EC79E3"/>
    <w:rsid w:val="00ED3FCA"/>
    <w:rsid w:val="00EE3E39"/>
    <w:rsid w:val="00F31667"/>
    <w:rsid w:val="00F360EE"/>
    <w:rsid w:val="00F617C2"/>
    <w:rsid w:val="00F80CCD"/>
    <w:rsid w:val="00F85190"/>
    <w:rsid w:val="00F96D96"/>
    <w:rsid w:val="00FA6E1D"/>
    <w:rsid w:val="00FD4763"/>
    <w:rsid w:val="00FE22C8"/>
    <w:rsid w:val="146D615C"/>
    <w:rsid w:val="28AD1D92"/>
    <w:rsid w:val="2C23799B"/>
    <w:rsid w:val="373A1DF4"/>
    <w:rsid w:val="563E34D7"/>
    <w:rsid w:val="62602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7"/>
    <w:qFormat/>
    <w:uiPriority w:val="0"/>
    <w:pPr>
      <w:spacing w:after="0"/>
    </w:pPr>
    <w:rPr>
      <w:sz w:val="18"/>
      <w:szCs w:val="18"/>
    </w:rPr>
  </w:style>
  <w:style w:type="paragraph" w:styleId="3">
    <w:name w:val="footer"/>
    <w:basedOn w:val="1"/>
    <w:link w:val="15"/>
    <w:qFormat/>
    <w:uiPriority w:val="0"/>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rFonts w:ascii="宋体" w:hAnsi="宋体" w:eastAsia="宋体" w:cs="宋体"/>
      <w:szCs w:val="24"/>
      <w:lang w:eastAsia="zh-CN"/>
    </w:rPr>
  </w:style>
  <w:style w:type="character" w:styleId="7">
    <w:name w:val="Strong"/>
    <w:basedOn w:val="6"/>
    <w:qFormat/>
    <w:uiPriority w:val="22"/>
    <w:rPr>
      <w:b/>
      <w:bCs/>
    </w:rPr>
  </w:style>
  <w:style w:type="character" w:styleId="8">
    <w:name w:val="FollowedHyperlink"/>
    <w:basedOn w:val="6"/>
    <w:unhideWhenUsed/>
    <w:qFormat/>
    <w:uiPriority w:val="0"/>
    <w:rPr>
      <w:color w:val="0000FF"/>
      <w:u w:val="none"/>
    </w:rPr>
  </w:style>
  <w:style w:type="character" w:styleId="9">
    <w:name w:val="Hyperlink"/>
    <w:basedOn w:val="6"/>
    <w:unhideWhenUsed/>
    <w:qFormat/>
    <w:uiPriority w:val="99"/>
    <w:rPr>
      <w:color w:val="0000FF"/>
      <w:u w:val="none"/>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3">
    <w:name w:val="fontstyle01"/>
    <w:basedOn w:val="6"/>
    <w:qFormat/>
    <w:uiPriority w:val="0"/>
    <w:rPr>
      <w:rFonts w:ascii="CIDFont + F2" w:hAnsi="CIDFont + F2" w:eastAsia="CIDFont + F2" w:cs="CIDFont + F2"/>
      <w:color w:val="000000"/>
      <w:sz w:val="20"/>
      <w:szCs w:val="20"/>
    </w:rPr>
  </w:style>
  <w:style w:type="character" w:customStyle="1" w:styleId="14">
    <w:name w:val="页眉 Char"/>
    <w:basedOn w:val="6"/>
    <w:link w:val="4"/>
    <w:uiPriority w:val="0"/>
    <w:rPr>
      <w:rFonts w:eastAsia="PMingLiU"/>
      <w:sz w:val="18"/>
      <w:szCs w:val="18"/>
      <w:lang w:eastAsia="en-US"/>
    </w:rPr>
  </w:style>
  <w:style w:type="character" w:customStyle="1" w:styleId="15">
    <w:name w:val="页脚 Char"/>
    <w:basedOn w:val="6"/>
    <w:link w:val="3"/>
    <w:uiPriority w:val="0"/>
    <w:rPr>
      <w:rFonts w:eastAsia="PMingLiU"/>
      <w:sz w:val="18"/>
      <w:szCs w:val="18"/>
      <w:lang w:eastAsia="en-US"/>
    </w:rPr>
  </w:style>
  <w:style w:type="paragraph" w:customStyle="1" w:styleId="16">
    <w:name w:val="List Paragraph"/>
    <w:basedOn w:val="1"/>
    <w:unhideWhenUsed/>
    <w:qFormat/>
    <w:uiPriority w:val="34"/>
    <w:pPr>
      <w:ind w:firstLine="420" w:firstLineChars="200"/>
    </w:pPr>
  </w:style>
  <w:style w:type="character" w:customStyle="1" w:styleId="17">
    <w:name w:val="批注框文本 Char"/>
    <w:basedOn w:val="6"/>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944538-8672-4F86-9073-C21C6AE4A4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601</Words>
  <Characters>3432</Characters>
  <Lines>28</Lines>
  <Paragraphs>8</Paragraphs>
  <ScaleCrop>false</ScaleCrop>
  <LinksUpToDate>false</LinksUpToDate>
  <CharactersWithSpaces>4025</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2017-09-21T07:04:00Z</dcterms:created>
  <dc:creator>lenovo</dc:creator>
  <cp:lastModifiedBy>U3000U</cp:lastModifiedBy>
  <cp:lastPrinted>2017-01-05T16:24:00Z</cp:lastPrinted>
  <dcterms:modified xsi:type="dcterms:W3CDTF">2017-11-09T08:42:14Z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